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D" w:rsidRPr="0045244A" w:rsidRDefault="0051724D" w:rsidP="0051724D">
      <w:pPr>
        <w:jc w:val="center"/>
        <w:outlineLvl w:val="0"/>
      </w:pPr>
      <w:r w:rsidRPr="0045244A">
        <w:t xml:space="preserve">Протокол  № </w:t>
      </w:r>
      <w:r w:rsidR="00EB7572" w:rsidRPr="0045244A">
        <w:t>06</w:t>
      </w:r>
    </w:p>
    <w:p w:rsidR="0051724D" w:rsidRPr="0045244A" w:rsidRDefault="0051724D" w:rsidP="0051724D">
      <w:pPr>
        <w:jc w:val="center"/>
      </w:pPr>
      <w:r w:rsidRPr="0045244A">
        <w:t>собрания  граждан  с. Чуваш-</w:t>
      </w:r>
      <w:proofErr w:type="spellStart"/>
      <w:r w:rsidRPr="0045244A">
        <w:t>Кубово</w:t>
      </w:r>
      <w:proofErr w:type="spellEnd"/>
      <w:r w:rsidRPr="0045244A">
        <w:t xml:space="preserve">  сельского  поселения   Чуваш-Кубовский  сельсовет  муниципального района  Иглинский район  </w:t>
      </w:r>
    </w:p>
    <w:p w:rsidR="0051724D" w:rsidRPr="0045244A" w:rsidRDefault="0051724D" w:rsidP="0051724D">
      <w:pPr>
        <w:jc w:val="center"/>
      </w:pPr>
      <w:r w:rsidRPr="0045244A">
        <w:t>Республики Башкортостан</w:t>
      </w:r>
    </w:p>
    <w:p w:rsidR="0051724D" w:rsidRPr="0045244A" w:rsidRDefault="0051724D" w:rsidP="0051724D">
      <w:pPr>
        <w:tabs>
          <w:tab w:val="left" w:pos="6670"/>
        </w:tabs>
      </w:pPr>
      <w:r w:rsidRPr="0045244A">
        <w:tab/>
      </w:r>
      <w:r w:rsidR="00EB4C46" w:rsidRPr="0045244A">
        <w:t xml:space="preserve">              </w:t>
      </w:r>
      <w:r w:rsidR="00EB7572" w:rsidRPr="0045244A">
        <w:t>25.01.2019</w:t>
      </w:r>
      <w:r w:rsidRPr="0045244A">
        <w:t>г</w:t>
      </w:r>
    </w:p>
    <w:p w:rsidR="00EB7572" w:rsidRPr="0045244A" w:rsidRDefault="00EB7572" w:rsidP="0051724D">
      <w:pPr>
        <w:tabs>
          <w:tab w:val="left" w:pos="6670"/>
        </w:tabs>
      </w:pPr>
    </w:p>
    <w:p w:rsidR="0051724D" w:rsidRPr="0045244A" w:rsidRDefault="00EB7572" w:rsidP="0051724D">
      <w:pPr>
        <w:tabs>
          <w:tab w:val="left" w:pos="6670"/>
        </w:tabs>
      </w:pPr>
      <w:r w:rsidRPr="0045244A">
        <w:t xml:space="preserve">Место   и время  проведения:  СДК </w:t>
      </w:r>
      <w:r w:rsidR="0051724D" w:rsidRPr="0045244A">
        <w:t>с. Чуваш-</w:t>
      </w:r>
      <w:proofErr w:type="spellStart"/>
      <w:r w:rsidR="0051724D" w:rsidRPr="0045244A">
        <w:t>Кубово</w:t>
      </w:r>
      <w:proofErr w:type="spellEnd"/>
      <w:r w:rsidRPr="0045244A">
        <w:t>, 14.00</w:t>
      </w:r>
    </w:p>
    <w:p w:rsidR="0051724D" w:rsidRPr="0045244A" w:rsidRDefault="0051724D" w:rsidP="0051724D">
      <w:pPr>
        <w:tabs>
          <w:tab w:val="left" w:pos="6670"/>
        </w:tabs>
      </w:pPr>
      <w:r w:rsidRPr="0045244A">
        <w:t>Присутствовало –</w:t>
      </w:r>
      <w:r w:rsidR="00EB7572" w:rsidRPr="0045244A">
        <w:t>46</w:t>
      </w:r>
      <w:r w:rsidRPr="0045244A">
        <w:t xml:space="preserve">  чел.</w:t>
      </w:r>
    </w:p>
    <w:p w:rsidR="0051724D" w:rsidRPr="0045244A" w:rsidRDefault="00EB7572" w:rsidP="0051724D">
      <w:pPr>
        <w:tabs>
          <w:tab w:val="left" w:pos="6670"/>
        </w:tabs>
      </w:pPr>
      <w:r w:rsidRPr="0045244A">
        <w:t xml:space="preserve">Приглашенные:  зам. нач. ПЧ-79  </w:t>
      </w:r>
      <w:proofErr w:type="spellStart"/>
      <w:r w:rsidRPr="0045244A">
        <w:t>Якутчик</w:t>
      </w:r>
      <w:proofErr w:type="spellEnd"/>
      <w:r w:rsidRPr="0045244A">
        <w:t xml:space="preserve"> Сергей  Николаевич. </w:t>
      </w:r>
    </w:p>
    <w:p w:rsidR="00EB4C46" w:rsidRPr="0045244A" w:rsidRDefault="00EB4C46" w:rsidP="0051724D">
      <w:pPr>
        <w:tabs>
          <w:tab w:val="left" w:pos="6670"/>
        </w:tabs>
      </w:pPr>
    </w:p>
    <w:p w:rsidR="0051724D" w:rsidRPr="0045244A" w:rsidRDefault="0051724D" w:rsidP="0051724D">
      <w:pPr>
        <w:tabs>
          <w:tab w:val="left" w:pos="6670"/>
        </w:tabs>
      </w:pPr>
      <w:r w:rsidRPr="0045244A">
        <w:t xml:space="preserve">Председатель  собрания: </w:t>
      </w:r>
      <w:proofErr w:type="spellStart"/>
      <w:r w:rsidRPr="0045244A">
        <w:t>Мурзадеров</w:t>
      </w:r>
      <w:proofErr w:type="spellEnd"/>
      <w:r w:rsidRPr="0045244A">
        <w:t xml:space="preserve"> М.С.</w:t>
      </w:r>
      <w:r w:rsidR="00EB4C46" w:rsidRPr="0045244A">
        <w:t>-  глава СП  Чуваш-Кубовский  сельсовет,</w:t>
      </w:r>
    </w:p>
    <w:p w:rsidR="0051724D" w:rsidRPr="0045244A" w:rsidRDefault="0051724D" w:rsidP="0051724D">
      <w:pPr>
        <w:tabs>
          <w:tab w:val="left" w:pos="6670"/>
        </w:tabs>
      </w:pPr>
      <w:r w:rsidRPr="0045244A">
        <w:t xml:space="preserve">Секретарь  собрания:       </w:t>
      </w:r>
      <w:proofErr w:type="spellStart"/>
      <w:r w:rsidRPr="0045244A">
        <w:t>Уракова</w:t>
      </w:r>
      <w:proofErr w:type="spellEnd"/>
      <w:r w:rsidRPr="0045244A">
        <w:t xml:space="preserve"> С.М.  </w:t>
      </w:r>
      <w:r w:rsidR="00EB4C46" w:rsidRPr="0045244A">
        <w:t>-  управляющий делами</w:t>
      </w:r>
    </w:p>
    <w:p w:rsidR="0051724D" w:rsidRPr="0045244A" w:rsidRDefault="0051724D" w:rsidP="0051724D">
      <w:pPr>
        <w:tabs>
          <w:tab w:val="left" w:pos="6670"/>
        </w:tabs>
      </w:pPr>
    </w:p>
    <w:p w:rsidR="00EB4C46" w:rsidRPr="0045244A" w:rsidRDefault="00EB4C46" w:rsidP="0051724D">
      <w:pPr>
        <w:tabs>
          <w:tab w:val="left" w:pos="6670"/>
        </w:tabs>
      </w:pPr>
    </w:p>
    <w:p w:rsidR="0051724D" w:rsidRPr="0045244A" w:rsidRDefault="0051724D" w:rsidP="0051724D">
      <w:pPr>
        <w:tabs>
          <w:tab w:val="left" w:pos="6670"/>
        </w:tabs>
        <w:jc w:val="center"/>
        <w:outlineLvl w:val="0"/>
      </w:pPr>
      <w:r w:rsidRPr="0045244A">
        <w:t>Повестка дня и решения:</w:t>
      </w:r>
    </w:p>
    <w:p w:rsidR="00042E7E" w:rsidRPr="0045244A" w:rsidRDefault="00042E7E" w:rsidP="0051724D">
      <w:pPr>
        <w:tabs>
          <w:tab w:val="left" w:pos="6670"/>
        </w:tabs>
        <w:jc w:val="both"/>
      </w:pPr>
    </w:p>
    <w:p w:rsidR="00EB7572" w:rsidRPr="0045244A" w:rsidRDefault="00EB7572" w:rsidP="00290BE8">
      <w:pPr>
        <w:tabs>
          <w:tab w:val="left" w:pos="6670"/>
        </w:tabs>
        <w:jc w:val="both"/>
      </w:pPr>
      <w:r w:rsidRPr="0045244A">
        <w:t>1</w:t>
      </w:r>
      <w:r w:rsidR="0051724D" w:rsidRPr="0045244A">
        <w:rPr>
          <w:b/>
        </w:rPr>
        <w:t xml:space="preserve">. </w:t>
      </w:r>
      <w:proofErr w:type="gramStart"/>
      <w:r w:rsidR="0051724D" w:rsidRPr="0045244A">
        <w:rPr>
          <w:b/>
        </w:rPr>
        <w:t>О  противопожарной    безопасности</w:t>
      </w:r>
      <w:r w:rsidR="0051724D" w:rsidRPr="0045244A">
        <w:t xml:space="preserve">  (информация  </w:t>
      </w:r>
      <w:r w:rsidRPr="0045244A">
        <w:t>зам. нач.</w:t>
      </w:r>
      <w:proofErr w:type="gramEnd"/>
      <w:r w:rsidRPr="0045244A">
        <w:t xml:space="preserve"> </w:t>
      </w:r>
      <w:proofErr w:type="gramStart"/>
      <w:r w:rsidRPr="0045244A">
        <w:t xml:space="preserve">ПЧ-79  </w:t>
      </w:r>
      <w:proofErr w:type="spellStart"/>
      <w:r w:rsidRPr="0045244A">
        <w:t>Якутчик</w:t>
      </w:r>
      <w:proofErr w:type="spellEnd"/>
      <w:r w:rsidRPr="0045244A">
        <w:t xml:space="preserve">  Сергея  Николаевича). </w:t>
      </w:r>
      <w:proofErr w:type="gramEnd"/>
    </w:p>
    <w:p w:rsidR="0016503D" w:rsidRPr="0045244A" w:rsidRDefault="00EB7572" w:rsidP="00290BE8">
      <w:pPr>
        <w:tabs>
          <w:tab w:val="left" w:pos="6670"/>
        </w:tabs>
        <w:jc w:val="both"/>
      </w:pPr>
      <w:r w:rsidRPr="0045244A">
        <w:rPr>
          <w:b/>
        </w:rPr>
        <w:t>Слушали</w:t>
      </w:r>
      <w:r w:rsidR="00AD24AD" w:rsidRPr="0045244A">
        <w:rPr>
          <w:b/>
        </w:rPr>
        <w:t>:</w:t>
      </w:r>
      <w:r w:rsidRPr="0045244A">
        <w:t xml:space="preserve">  </w:t>
      </w:r>
      <w:proofErr w:type="spellStart"/>
      <w:r w:rsidRPr="0045244A">
        <w:t>Якутчика</w:t>
      </w:r>
      <w:proofErr w:type="spellEnd"/>
      <w:r w:rsidRPr="0045244A">
        <w:t xml:space="preserve"> С.Н. Он  сообщил, что гибнут  люди  при пожаре в  </w:t>
      </w:r>
      <w:proofErr w:type="spellStart"/>
      <w:r w:rsidRPr="0045244A">
        <w:t>Иглинском</w:t>
      </w:r>
      <w:proofErr w:type="spellEnd"/>
      <w:r w:rsidRPr="0045244A">
        <w:t xml:space="preserve">  районе.  За  январь   текущего  года  произошло 18 пожаров, 9 гибель.  Пожар – это не контролируемое  явление. От пожара ничего не  остается,  80 % - это  короткое  замыкание, 20%  - это  печное отопление, курение, алкоголь. Бывают разные  люди, которые  употребляют спиртные  напитки</w:t>
      </w:r>
      <w:r w:rsidR="004A71AC" w:rsidRPr="0045244A">
        <w:t xml:space="preserve">, есть  неблагополучные  семьи.  Не  всегда  можно  спасти все, иногда  соседние   строения  можно  спасти.  Все  зависит  он  нас: нужно   контролировать  электропроводки, печное  отопление и т. д.  Сообщить   своим  соседям, напомнить неблагополучные  семьи. Жизни  надо  спасать. Дети  </w:t>
      </w:r>
      <w:proofErr w:type="gramStart"/>
      <w:r w:rsidR="004A71AC" w:rsidRPr="0045244A">
        <w:t>сгорают</w:t>
      </w:r>
      <w:proofErr w:type="gramEnd"/>
      <w:r w:rsidR="004A71AC" w:rsidRPr="0045244A">
        <w:t xml:space="preserve">  и  по  детской  шалости происходит  пожары. Не в коем  случае  не  оставляйте детей  одних  дома, без  присмотра. </w:t>
      </w:r>
    </w:p>
    <w:p w:rsidR="00AD24AD" w:rsidRPr="0045244A" w:rsidRDefault="004A71AC" w:rsidP="00290BE8">
      <w:pPr>
        <w:tabs>
          <w:tab w:val="left" w:pos="6670"/>
        </w:tabs>
        <w:jc w:val="both"/>
      </w:pPr>
      <w:r w:rsidRPr="0045244A">
        <w:t xml:space="preserve">Далее  он рассказал  о  произошедшем  (24.01.2019г)  пожаре д. Октябрьский   СП  </w:t>
      </w:r>
      <w:proofErr w:type="spellStart"/>
      <w:r w:rsidRPr="0045244A">
        <w:t>Тавтимановский</w:t>
      </w:r>
      <w:proofErr w:type="spellEnd"/>
      <w:r w:rsidRPr="0045244A">
        <w:t xml:space="preserve"> сельсовет. При  пожаре  сгорели трое: двое  детей 2 и 6 лет и женщина  38 лет. Все  задохнулись в огне. </w:t>
      </w:r>
    </w:p>
    <w:p w:rsidR="0016503D" w:rsidRPr="0045244A" w:rsidRDefault="004A71AC" w:rsidP="00290BE8">
      <w:pPr>
        <w:tabs>
          <w:tab w:val="left" w:pos="6670"/>
        </w:tabs>
        <w:jc w:val="both"/>
      </w:pPr>
      <w:r w:rsidRPr="0045244A">
        <w:t xml:space="preserve">Также  он  рекомендовал  во всех  школах и  детсадах  провести  профилактические  беседы.   Также  он  привел  другие  примеры.  </w:t>
      </w:r>
    </w:p>
    <w:p w:rsidR="00EB7572" w:rsidRPr="0045244A" w:rsidRDefault="004A71AC" w:rsidP="00290BE8">
      <w:pPr>
        <w:tabs>
          <w:tab w:val="left" w:pos="6670"/>
        </w:tabs>
        <w:jc w:val="both"/>
      </w:pPr>
      <w:r w:rsidRPr="0045244A">
        <w:t>При  пожаре  позвонить  112 (сотового)  или  01 (стационарного  номера)</w:t>
      </w:r>
      <w:r w:rsidR="00AD24AD" w:rsidRPr="0045244A">
        <w:t>, 2-34-34.</w:t>
      </w:r>
    </w:p>
    <w:p w:rsidR="0051724D" w:rsidRPr="0045244A" w:rsidRDefault="00AD24AD" w:rsidP="00305B4D">
      <w:pPr>
        <w:tabs>
          <w:tab w:val="left" w:pos="6670"/>
        </w:tabs>
        <w:jc w:val="both"/>
      </w:pPr>
      <w:r w:rsidRPr="0045244A">
        <w:rPr>
          <w:b/>
        </w:rPr>
        <w:t xml:space="preserve">Выступила:   </w:t>
      </w:r>
      <w:proofErr w:type="spellStart"/>
      <w:r w:rsidRPr="0045244A">
        <w:t>Шаймуратова</w:t>
      </w:r>
      <w:proofErr w:type="spellEnd"/>
      <w:r w:rsidRPr="0045244A">
        <w:t xml:space="preserve">  С.Ф.,  зав. детсадом  с. </w:t>
      </w:r>
      <w:proofErr w:type="spellStart"/>
      <w:r w:rsidRPr="0045244A">
        <w:t>Старокубово</w:t>
      </w:r>
      <w:proofErr w:type="spellEnd"/>
      <w:r w:rsidRPr="0045244A">
        <w:t xml:space="preserve">. Она  задала  вопрос </w:t>
      </w:r>
      <w:r w:rsidR="0016503D" w:rsidRPr="0045244A">
        <w:t xml:space="preserve"> </w:t>
      </w:r>
      <w:r w:rsidRPr="0045244A">
        <w:t xml:space="preserve">об </w:t>
      </w:r>
      <w:r w:rsidR="0016503D" w:rsidRPr="0045244A">
        <w:t xml:space="preserve"> </w:t>
      </w:r>
      <w:r w:rsidRPr="0045244A">
        <w:t xml:space="preserve"> устранении</w:t>
      </w:r>
      <w:r w:rsidR="0016503D" w:rsidRPr="0045244A">
        <w:t xml:space="preserve"> </w:t>
      </w:r>
      <w:r w:rsidRPr="0045244A">
        <w:t xml:space="preserve"> нарушений (о штрафах). На  детсад  выписали  штраф,  финансово не можем  усилить (90т.р.)  платить. Есть    муниципальная  программа до 2021года, республика не  финансирует.</w:t>
      </w:r>
    </w:p>
    <w:p w:rsidR="00305B4D" w:rsidRPr="0045244A" w:rsidRDefault="00305B4D" w:rsidP="00305B4D">
      <w:pPr>
        <w:tabs>
          <w:tab w:val="left" w:pos="6670"/>
        </w:tabs>
      </w:pPr>
      <w:r w:rsidRPr="0045244A">
        <w:t>Ей  было   дано  исчерпывающиеся  ответы.</w:t>
      </w:r>
    </w:p>
    <w:p w:rsidR="00AD24AD" w:rsidRPr="0045244A" w:rsidRDefault="00AD24AD" w:rsidP="00305B4D">
      <w:pPr>
        <w:tabs>
          <w:tab w:val="left" w:pos="6670"/>
        </w:tabs>
        <w:jc w:val="both"/>
      </w:pPr>
      <w:r w:rsidRPr="0045244A">
        <w:rPr>
          <w:b/>
        </w:rPr>
        <w:t>Выступил:</w:t>
      </w:r>
      <w:r w:rsidRPr="0045244A">
        <w:t xml:space="preserve">  Султанов  В.В., житель с. </w:t>
      </w:r>
      <w:proofErr w:type="spellStart"/>
      <w:r w:rsidRPr="0045244A">
        <w:t>Старокубово</w:t>
      </w:r>
      <w:proofErr w:type="spellEnd"/>
      <w:r w:rsidRPr="0045244A">
        <w:t>. У водителей  пожарной машины  должна  быть  на руках  схема, путевка. Приезжают,  не знают, откуда  брать  воду.</w:t>
      </w:r>
    </w:p>
    <w:p w:rsidR="008622B3" w:rsidRPr="0045244A" w:rsidRDefault="008622B3" w:rsidP="006E38FF">
      <w:pPr>
        <w:tabs>
          <w:tab w:val="left" w:pos="6670"/>
        </w:tabs>
        <w:jc w:val="both"/>
      </w:pPr>
      <w:r w:rsidRPr="0045244A">
        <w:t xml:space="preserve">Ему  ответили,  что  есть  паспорта  и карточки  населенных  пунктов. По району  числится  128  </w:t>
      </w:r>
      <w:r w:rsidR="007E00A6" w:rsidRPr="0045244A">
        <w:t>населенных  пунктов.</w:t>
      </w:r>
      <w:r w:rsidRPr="0045244A">
        <w:t xml:space="preserve"> Карточка  тушения  пожара  имеется.</w:t>
      </w:r>
    </w:p>
    <w:p w:rsidR="006E38FF" w:rsidRPr="0045244A" w:rsidRDefault="007E00A6" w:rsidP="006E38FF">
      <w:pPr>
        <w:tabs>
          <w:tab w:val="left" w:pos="6670"/>
        </w:tabs>
        <w:jc w:val="both"/>
      </w:pPr>
      <w:r w:rsidRPr="0045244A">
        <w:rPr>
          <w:b/>
        </w:rPr>
        <w:t xml:space="preserve">Выступил:  </w:t>
      </w:r>
      <w:r w:rsidR="00305B4D" w:rsidRPr="0045244A">
        <w:t>Исаев  Н.Ю. , депутат  Совета  СП  Чуваш-Кубовский  сельсовет.   Детский  сад  с. Чуваш-</w:t>
      </w:r>
      <w:proofErr w:type="spellStart"/>
      <w:r w:rsidR="00305B4D" w:rsidRPr="0045244A">
        <w:t>Кубово</w:t>
      </w:r>
      <w:proofErr w:type="spellEnd"/>
      <w:r w:rsidR="00305B4D" w:rsidRPr="0045244A">
        <w:t xml:space="preserve">  бревенчатый. Отопление  печное. Является  ли    нарушением?</w:t>
      </w:r>
      <w:r w:rsidR="00B50425" w:rsidRPr="0045244A">
        <w:t xml:space="preserve">  </w:t>
      </w:r>
      <w:proofErr w:type="gramStart"/>
      <w:r w:rsidRPr="0045244A">
        <w:t>Все таки</w:t>
      </w:r>
      <w:proofErr w:type="gramEnd"/>
      <w:r w:rsidRPr="0045244A">
        <w:t xml:space="preserve">  там  дети.</w:t>
      </w:r>
    </w:p>
    <w:p w:rsidR="00813C9B" w:rsidRPr="0045244A" w:rsidRDefault="006E38FF" w:rsidP="006E38FF">
      <w:pPr>
        <w:tabs>
          <w:tab w:val="left" w:pos="6670"/>
        </w:tabs>
        <w:jc w:val="both"/>
      </w:pPr>
      <w:r w:rsidRPr="0045244A">
        <w:t xml:space="preserve">Ему  ответили: </w:t>
      </w:r>
      <w:r w:rsidR="00B50425" w:rsidRPr="0045244A">
        <w:t xml:space="preserve">Да, это  нарушение.  Линолеум, краска  нельзя. Только  </w:t>
      </w:r>
      <w:proofErr w:type="spellStart"/>
      <w:r w:rsidR="00B50425" w:rsidRPr="0045244A">
        <w:t>водоимульсионная</w:t>
      </w:r>
      <w:proofErr w:type="spellEnd"/>
      <w:r w:rsidR="00B50425" w:rsidRPr="0045244A">
        <w:t xml:space="preserve">   краска  положено.</w:t>
      </w:r>
    </w:p>
    <w:p w:rsidR="006E38FF" w:rsidRPr="0045244A" w:rsidRDefault="006E38FF" w:rsidP="006E38FF">
      <w:pPr>
        <w:tabs>
          <w:tab w:val="left" w:pos="6670"/>
        </w:tabs>
        <w:jc w:val="both"/>
      </w:pPr>
      <w:r w:rsidRPr="0045244A">
        <w:rPr>
          <w:b/>
        </w:rPr>
        <w:t>Выступил:</w:t>
      </w:r>
      <w:r w:rsidRPr="0045244A">
        <w:t xml:space="preserve">  </w:t>
      </w:r>
      <w:proofErr w:type="spellStart"/>
      <w:r w:rsidRPr="0045244A">
        <w:t>Мурзадеров</w:t>
      </w:r>
      <w:proofErr w:type="spellEnd"/>
      <w:r w:rsidRPr="0045244A">
        <w:t xml:space="preserve">  М.С., глава  СП  Чуваш-Кубовский  сельсовет. Наша  пожарная  машина  сгнила. Помещение  холодное. Но машина  в </w:t>
      </w:r>
      <w:proofErr w:type="gramStart"/>
      <w:r w:rsidRPr="0045244A">
        <w:t>и</w:t>
      </w:r>
      <w:r w:rsidR="007E00A6" w:rsidRPr="0045244A">
        <w:t>справном</w:t>
      </w:r>
      <w:proofErr w:type="gramEnd"/>
      <w:r w:rsidR="007E00A6" w:rsidRPr="0045244A">
        <w:t xml:space="preserve">  состояние.   Электро </w:t>
      </w:r>
      <w:r w:rsidRPr="0045244A">
        <w:t xml:space="preserve">отопление  было  отключено, не  хватает  денег.   Пожарная   машина   должна  содержится  за  счет населения: бензин, </w:t>
      </w:r>
      <w:proofErr w:type="spellStart"/>
      <w:r w:rsidRPr="0045244A">
        <w:t>запчасть</w:t>
      </w:r>
      <w:proofErr w:type="spellEnd"/>
      <w:r w:rsidRPr="0045244A">
        <w:t xml:space="preserve">, отопление. На сегодняшний  день не  </w:t>
      </w:r>
      <w:r w:rsidRPr="0045244A">
        <w:lastRenderedPageBreak/>
        <w:t>плотиться  населением, из-за  отсутствия  денег   машина  не  выезжает.  Если  финансы  будут, то  можно  работать.  Квитанцию  выписываем «прочие  неналоговые  доходы».</w:t>
      </w:r>
    </w:p>
    <w:p w:rsidR="007E00A6" w:rsidRPr="0045244A" w:rsidRDefault="00065BFF" w:rsidP="006E38FF">
      <w:pPr>
        <w:tabs>
          <w:tab w:val="left" w:pos="6670"/>
        </w:tabs>
        <w:jc w:val="both"/>
      </w:pPr>
      <w:r w:rsidRPr="0045244A">
        <w:t xml:space="preserve">В  2018году   гибель  людей  не  было, 39  вызовов  было, 1  ложный  вызов. </w:t>
      </w:r>
      <w:r w:rsidR="007E00A6" w:rsidRPr="0045244A">
        <w:t>Наша   пожарная    машина  н</w:t>
      </w:r>
      <w:r w:rsidRPr="0045244A">
        <w:t>а  свалку   выезжал</w:t>
      </w:r>
      <w:r w:rsidR="007E00A6" w:rsidRPr="0045244A">
        <w:t>а</w:t>
      </w:r>
      <w:r w:rsidRPr="0045244A">
        <w:t xml:space="preserve">  60 раз</w:t>
      </w:r>
      <w:r w:rsidR="007E00A6" w:rsidRPr="0045244A">
        <w:t xml:space="preserve">  тушить  пожар</w:t>
      </w:r>
      <w:r w:rsidRPr="0045244A">
        <w:t>, на  поле    20 раз.  Нынче  было 2  пожара,  1 чел.  погиб в садах «Оптимист».   Наша  профилактическая  группа  2  раза  в неделю  выезжает  по  населенным</w:t>
      </w:r>
      <w:r w:rsidR="007E00A6" w:rsidRPr="0045244A">
        <w:t xml:space="preserve"> </w:t>
      </w:r>
      <w:r w:rsidRPr="0045244A">
        <w:t xml:space="preserve"> пунктам, делаем  обход  домов, раздаем памятки.   </w:t>
      </w:r>
    </w:p>
    <w:p w:rsidR="00065BFF" w:rsidRPr="0045244A" w:rsidRDefault="00065BFF" w:rsidP="006E38FF">
      <w:pPr>
        <w:tabs>
          <w:tab w:val="left" w:pos="6670"/>
        </w:tabs>
        <w:jc w:val="both"/>
      </w:pPr>
      <w:r w:rsidRPr="0045244A">
        <w:t xml:space="preserve">Воду   берем  со  скважины  д. </w:t>
      </w:r>
      <w:proofErr w:type="spellStart"/>
      <w:r w:rsidRPr="0045244A">
        <w:t>Куршаки</w:t>
      </w:r>
      <w:proofErr w:type="spellEnd"/>
      <w:r w:rsidRPr="0045244A">
        <w:t xml:space="preserve"> с  водонапорной  башни.</w:t>
      </w:r>
    </w:p>
    <w:p w:rsidR="00AD24AD" w:rsidRPr="0045244A" w:rsidRDefault="003856CC" w:rsidP="0051724D">
      <w:pPr>
        <w:tabs>
          <w:tab w:val="left" w:pos="6670"/>
        </w:tabs>
        <w:rPr>
          <w:b/>
        </w:rPr>
      </w:pPr>
      <w:r w:rsidRPr="0045244A">
        <w:rPr>
          <w:b/>
        </w:rPr>
        <w:t xml:space="preserve">Выступил:  </w:t>
      </w:r>
      <w:r w:rsidRPr="0045244A">
        <w:t xml:space="preserve">Михайлов  А.Н, житель ул. Пл. Октября, 8.  Нет  ни  одного  подъезда к  прудам.  Предложение: на  2019год  запланировать  подъезды  к  </w:t>
      </w:r>
      <w:proofErr w:type="spellStart"/>
      <w:r w:rsidRPr="0045244A">
        <w:t>водоисточникам</w:t>
      </w:r>
      <w:proofErr w:type="spellEnd"/>
      <w:r w:rsidRPr="0045244A">
        <w:t>.</w:t>
      </w:r>
    </w:p>
    <w:p w:rsidR="00AD24AD" w:rsidRPr="0045244A" w:rsidRDefault="00AC237C" w:rsidP="0051724D">
      <w:pPr>
        <w:tabs>
          <w:tab w:val="left" w:pos="6670"/>
        </w:tabs>
      </w:pPr>
      <w:r w:rsidRPr="0045244A">
        <w:t xml:space="preserve">     Далее</w:t>
      </w:r>
      <w:r w:rsidR="00065BFF" w:rsidRPr="0045244A">
        <w:t xml:space="preserve">  </w:t>
      </w:r>
      <w:r w:rsidRPr="0045244A">
        <w:t xml:space="preserve">  </w:t>
      </w:r>
      <w:proofErr w:type="spellStart"/>
      <w:r w:rsidRPr="0045244A">
        <w:t>Якутчик</w:t>
      </w:r>
      <w:proofErr w:type="spellEnd"/>
      <w:r w:rsidRPr="0045244A">
        <w:t xml:space="preserve">  С.Н. сообщил</w:t>
      </w:r>
      <w:r w:rsidR="0045244A" w:rsidRPr="0045244A">
        <w:t xml:space="preserve">,  что  пожарные  </w:t>
      </w:r>
      <w:proofErr w:type="spellStart"/>
      <w:r w:rsidR="0045244A" w:rsidRPr="0045244A">
        <w:t>извещ</w:t>
      </w:r>
      <w:r w:rsidR="00065BFF" w:rsidRPr="0045244A">
        <w:t>атели</w:t>
      </w:r>
      <w:proofErr w:type="spellEnd"/>
      <w:r w:rsidR="00065BFF" w:rsidRPr="0045244A">
        <w:t xml:space="preserve">  на  2019год  запланировано  в каждый  дом.</w:t>
      </w:r>
    </w:p>
    <w:p w:rsidR="0045244A" w:rsidRPr="0045244A" w:rsidRDefault="0045244A" w:rsidP="0045244A">
      <w:pPr>
        <w:tabs>
          <w:tab w:val="left" w:pos="6670"/>
        </w:tabs>
        <w:jc w:val="both"/>
      </w:pPr>
      <w:r w:rsidRPr="0045244A">
        <w:rPr>
          <w:b/>
        </w:rPr>
        <w:t>Решили:</w:t>
      </w:r>
      <w:r w:rsidRPr="0045244A">
        <w:t xml:space="preserve">  информацию зам. нач. ПЧ-79  </w:t>
      </w:r>
      <w:proofErr w:type="spellStart"/>
      <w:r w:rsidRPr="0045244A">
        <w:t>Якутчика</w:t>
      </w:r>
      <w:proofErr w:type="spellEnd"/>
      <w:r w:rsidRPr="0045244A">
        <w:t xml:space="preserve">  С.Н.   принять  к  сведению.</w:t>
      </w:r>
    </w:p>
    <w:p w:rsidR="00AC237C" w:rsidRPr="0045244A" w:rsidRDefault="00AC237C" w:rsidP="0051724D">
      <w:pPr>
        <w:tabs>
          <w:tab w:val="left" w:pos="6670"/>
        </w:tabs>
      </w:pPr>
    </w:p>
    <w:p w:rsidR="00AC237C" w:rsidRPr="0045244A" w:rsidRDefault="0045244A" w:rsidP="0045244A">
      <w:pPr>
        <w:tabs>
          <w:tab w:val="left" w:pos="6670"/>
        </w:tabs>
        <w:jc w:val="both"/>
      </w:pPr>
      <w:r w:rsidRPr="00817BBC">
        <w:rPr>
          <w:b/>
        </w:rPr>
        <w:t>2.</w:t>
      </w:r>
      <w:r w:rsidR="00AC237C" w:rsidRPr="0045244A">
        <w:t xml:space="preserve"> </w:t>
      </w:r>
      <w:r w:rsidRPr="0045244A">
        <w:t xml:space="preserve"> </w:t>
      </w:r>
      <w:r w:rsidR="00AC237C" w:rsidRPr="0045244A">
        <w:rPr>
          <w:b/>
        </w:rPr>
        <w:t>По  второму  вопросу</w:t>
      </w:r>
      <w:r w:rsidR="00AC237C" w:rsidRPr="0045244A">
        <w:t xml:space="preserve"> п</w:t>
      </w:r>
      <w:r w:rsidRPr="0045244A">
        <w:t xml:space="preserve">овестки дня «О ТКО»  </w:t>
      </w:r>
      <w:proofErr w:type="gramStart"/>
      <w:r w:rsidRPr="0045244A">
        <w:t>выступил</w:t>
      </w:r>
      <w:proofErr w:type="gramEnd"/>
      <w:r w:rsidRPr="0045244A">
        <w:t xml:space="preserve">  г</w:t>
      </w:r>
      <w:r w:rsidR="00AC237C" w:rsidRPr="0045244A">
        <w:t xml:space="preserve">лава  СП    </w:t>
      </w:r>
      <w:proofErr w:type="spellStart"/>
      <w:r w:rsidR="00AC237C" w:rsidRPr="0045244A">
        <w:t>Мурзадеров</w:t>
      </w:r>
      <w:proofErr w:type="spellEnd"/>
      <w:r w:rsidR="00AC237C" w:rsidRPr="0045244A">
        <w:t xml:space="preserve">  М.С.  Он  сообщил, что  контейнерные  площадки  вариться, их пока   установим в  трех  местах. Первый  - где  спуск с ул. Чапаева,  второй рядом с дорогой  К. Иванова.</w:t>
      </w:r>
    </w:p>
    <w:p w:rsidR="00AC237C" w:rsidRPr="0045244A" w:rsidRDefault="00AC237C" w:rsidP="0045244A">
      <w:pPr>
        <w:tabs>
          <w:tab w:val="left" w:pos="6670"/>
        </w:tabs>
        <w:jc w:val="both"/>
      </w:pPr>
      <w:r w:rsidRPr="0045244A">
        <w:t xml:space="preserve">В  с. </w:t>
      </w:r>
      <w:proofErr w:type="spellStart"/>
      <w:r w:rsidRPr="0045244A">
        <w:t>Старокубово</w:t>
      </w:r>
      <w:proofErr w:type="spellEnd"/>
      <w:r w:rsidRPr="0045244A">
        <w:t xml:space="preserve">  установим  сзади  садика, </w:t>
      </w:r>
      <w:r w:rsidR="0045244A" w:rsidRPr="0045244A">
        <w:t>вблизи  дороги</w:t>
      </w:r>
      <w:r w:rsidRPr="0045244A">
        <w:t xml:space="preserve">  к   </w:t>
      </w:r>
      <w:proofErr w:type="spellStart"/>
      <w:r w:rsidRPr="0045244A">
        <w:t>нефтянникам</w:t>
      </w:r>
      <w:proofErr w:type="spellEnd"/>
      <w:r w:rsidRPr="0045244A">
        <w:t>.  На  ул. Горная   одно  будет.  Квитанция  за  январь,  февраль  не  будет.  Сумма  35  рублей на  каждого  прописанного   человека будет.</w:t>
      </w:r>
    </w:p>
    <w:p w:rsidR="00AC237C" w:rsidRPr="0045244A" w:rsidRDefault="00AC237C" w:rsidP="0045244A">
      <w:pPr>
        <w:tabs>
          <w:tab w:val="left" w:pos="6670"/>
        </w:tabs>
        <w:jc w:val="both"/>
      </w:pPr>
      <w:r w:rsidRPr="0045244A">
        <w:rPr>
          <w:b/>
        </w:rPr>
        <w:t>Выступил:</w:t>
      </w:r>
      <w:r w:rsidRPr="0045244A">
        <w:t xml:space="preserve">  Исаев  Н.Ю., он   сообщил,  что   площадки  мало  будет, просит  пересмотреть.</w:t>
      </w:r>
    </w:p>
    <w:p w:rsidR="00AC237C" w:rsidRPr="0045244A" w:rsidRDefault="00AC237C" w:rsidP="0045244A">
      <w:pPr>
        <w:tabs>
          <w:tab w:val="left" w:pos="6670"/>
        </w:tabs>
        <w:jc w:val="both"/>
      </w:pPr>
      <w:r w:rsidRPr="0045244A">
        <w:rPr>
          <w:b/>
        </w:rPr>
        <w:t>Выступил:</w:t>
      </w:r>
      <w:r w:rsidRPr="0045244A">
        <w:t xml:space="preserve">  Павлов  Е.Г,  вопрос задал  по   системе  оплаты. Если нет  мусора, зачем  платить?</w:t>
      </w:r>
    </w:p>
    <w:p w:rsidR="00AC237C" w:rsidRPr="0045244A" w:rsidRDefault="00AC237C" w:rsidP="0045244A">
      <w:pPr>
        <w:tabs>
          <w:tab w:val="left" w:pos="6670"/>
        </w:tabs>
        <w:jc w:val="both"/>
      </w:pPr>
      <w:r w:rsidRPr="0045244A">
        <w:t xml:space="preserve">Некоторые   жители  села   предлагали   </w:t>
      </w:r>
      <w:proofErr w:type="spellStart"/>
      <w:r w:rsidRPr="0045244A">
        <w:t>мешковой</w:t>
      </w:r>
      <w:proofErr w:type="spellEnd"/>
      <w:r w:rsidRPr="0045244A">
        <w:t xml:space="preserve">  сбор.</w:t>
      </w:r>
    </w:p>
    <w:p w:rsidR="0045244A" w:rsidRPr="0045244A" w:rsidRDefault="0045244A" w:rsidP="0045244A">
      <w:pPr>
        <w:tabs>
          <w:tab w:val="left" w:pos="6670"/>
        </w:tabs>
        <w:jc w:val="both"/>
      </w:pPr>
      <w:r w:rsidRPr="0045244A">
        <w:t>Далее  глава  сообщил,  что по реальным  делам   вошли в программу. Двести  пять   тысяч с  сельсовета  выделяем  денег на ремонт  кладбища с. Чуваш-</w:t>
      </w:r>
      <w:proofErr w:type="spellStart"/>
      <w:r w:rsidRPr="0045244A">
        <w:t>Кубово</w:t>
      </w:r>
      <w:proofErr w:type="spellEnd"/>
      <w:r w:rsidRPr="0045244A">
        <w:t xml:space="preserve">. Провести надо электронные  торги, в июне – </w:t>
      </w:r>
      <w:proofErr w:type="gramStart"/>
      <w:r w:rsidRPr="0045244A">
        <w:t>июле</w:t>
      </w:r>
      <w:proofErr w:type="gramEnd"/>
      <w:r w:rsidRPr="0045244A">
        <w:t xml:space="preserve">  возможно  пройдет, к  осени    должно  быть  готовы.</w:t>
      </w:r>
    </w:p>
    <w:p w:rsidR="0045244A" w:rsidRPr="0045244A" w:rsidRDefault="0045244A" w:rsidP="0045244A">
      <w:pPr>
        <w:tabs>
          <w:tab w:val="left" w:pos="6670"/>
        </w:tabs>
        <w:jc w:val="both"/>
      </w:pPr>
      <w:r w:rsidRPr="0045244A">
        <w:t xml:space="preserve">    По  ППМИ  -  освещение  завершится  28  февраля,  в  марте  пройдем, примерно  90  баллов  идет.   Сумма 1 600 000 – 1 300 000рублей.</w:t>
      </w:r>
    </w:p>
    <w:p w:rsidR="0045244A" w:rsidRPr="0045244A" w:rsidRDefault="0045244A" w:rsidP="0045244A">
      <w:pPr>
        <w:tabs>
          <w:tab w:val="left" w:pos="6670"/>
        </w:tabs>
        <w:jc w:val="both"/>
      </w:pPr>
      <w:r w:rsidRPr="0045244A">
        <w:rPr>
          <w:b/>
        </w:rPr>
        <w:t>Решили:</w:t>
      </w:r>
      <w:r w:rsidRPr="0045244A">
        <w:t xml:space="preserve">  информацию </w:t>
      </w:r>
      <w:proofErr w:type="spellStart"/>
      <w:r w:rsidRPr="0045244A">
        <w:t>Мурзадерова</w:t>
      </w:r>
      <w:proofErr w:type="spellEnd"/>
      <w:r w:rsidRPr="0045244A">
        <w:t xml:space="preserve">  М.С. </w:t>
      </w:r>
      <w:r w:rsidRPr="0045244A">
        <w:t xml:space="preserve">   принять  к  сведению.</w:t>
      </w:r>
    </w:p>
    <w:p w:rsidR="0051724D" w:rsidRPr="0045244A" w:rsidRDefault="0051724D" w:rsidP="0045244A">
      <w:pPr>
        <w:jc w:val="both"/>
      </w:pPr>
    </w:p>
    <w:p w:rsidR="00065BFF" w:rsidRPr="0045244A" w:rsidRDefault="00065BFF" w:rsidP="0045244A">
      <w:pPr>
        <w:jc w:val="both"/>
      </w:pPr>
      <w:bookmarkStart w:id="0" w:name="_GoBack"/>
      <w:bookmarkEnd w:id="0"/>
    </w:p>
    <w:p w:rsidR="00065BFF" w:rsidRPr="0045244A" w:rsidRDefault="00065BFF" w:rsidP="0045244A">
      <w:pPr>
        <w:jc w:val="both"/>
      </w:pPr>
    </w:p>
    <w:p w:rsidR="0051724D" w:rsidRPr="0045244A" w:rsidRDefault="0051724D" w:rsidP="0051724D">
      <w:r w:rsidRPr="0045244A">
        <w:t>Председатель  собрания: ____________</w:t>
      </w:r>
      <w:r w:rsidR="00032606" w:rsidRPr="0045244A">
        <w:t>_________</w:t>
      </w:r>
      <w:r w:rsidRPr="0045244A">
        <w:t xml:space="preserve">   </w:t>
      </w:r>
      <w:proofErr w:type="spellStart"/>
      <w:r w:rsidRPr="0045244A">
        <w:t>Мурзадеров</w:t>
      </w:r>
      <w:proofErr w:type="spellEnd"/>
      <w:r w:rsidRPr="0045244A">
        <w:t xml:space="preserve">  М.С.</w:t>
      </w:r>
    </w:p>
    <w:p w:rsidR="00065BFF" w:rsidRPr="0045244A" w:rsidRDefault="00065BFF" w:rsidP="0051724D"/>
    <w:p w:rsidR="0051724D" w:rsidRPr="0045244A" w:rsidRDefault="0051724D" w:rsidP="0051724D">
      <w:r w:rsidRPr="0045244A">
        <w:t>Секретарь собрания:        ____________</w:t>
      </w:r>
      <w:r w:rsidR="00032606" w:rsidRPr="0045244A">
        <w:t>_________</w:t>
      </w:r>
      <w:r w:rsidRPr="0045244A">
        <w:t xml:space="preserve">   </w:t>
      </w:r>
      <w:proofErr w:type="spellStart"/>
      <w:r w:rsidRPr="0045244A">
        <w:t>Уракова</w:t>
      </w:r>
      <w:proofErr w:type="spellEnd"/>
      <w:r w:rsidRPr="0045244A">
        <w:t xml:space="preserve"> С.М.</w:t>
      </w:r>
    </w:p>
    <w:p w:rsidR="0051724D" w:rsidRPr="0045244A" w:rsidRDefault="0051724D" w:rsidP="0051724D"/>
    <w:p w:rsidR="003767E5" w:rsidRPr="0045244A" w:rsidRDefault="003767E5" w:rsidP="0051724D"/>
    <w:p w:rsidR="003767E5" w:rsidRPr="0045244A" w:rsidRDefault="003767E5" w:rsidP="0051724D"/>
    <w:p w:rsidR="003767E5" w:rsidRPr="0045244A" w:rsidRDefault="003767E5" w:rsidP="0051724D"/>
    <w:p w:rsidR="007E00A6" w:rsidRPr="0045244A" w:rsidRDefault="007E00A6" w:rsidP="0051724D"/>
    <w:p w:rsidR="007E00A6" w:rsidRPr="0045244A" w:rsidRDefault="007E00A6" w:rsidP="0051724D"/>
    <w:p w:rsidR="007E00A6" w:rsidRPr="0045244A" w:rsidRDefault="007E00A6" w:rsidP="0051724D"/>
    <w:p w:rsidR="007E00A6" w:rsidRPr="0045244A" w:rsidRDefault="007E00A6" w:rsidP="0051724D"/>
    <w:p w:rsidR="003767E5" w:rsidRPr="0045244A" w:rsidRDefault="003767E5" w:rsidP="0051724D"/>
    <w:sectPr w:rsidR="003767E5" w:rsidRPr="004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D"/>
    <w:rsid w:val="00032606"/>
    <w:rsid w:val="00042E7E"/>
    <w:rsid w:val="00065BFF"/>
    <w:rsid w:val="0016503D"/>
    <w:rsid w:val="00290BE8"/>
    <w:rsid w:val="00305B4D"/>
    <w:rsid w:val="003767E5"/>
    <w:rsid w:val="003856CC"/>
    <w:rsid w:val="0045244A"/>
    <w:rsid w:val="004A71AC"/>
    <w:rsid w:val="004F5D2E"/>
    <w:rsid w:val="0051724D"/>
    <w:rsid w:val="006E38FF"/>
    <w:rsid w:val="007E00A6"/>
    <w:rsid w:val="00813C9B"/>
    <w:rsid w:val="00817BBC"/>
    <w:rsid w:val="008622B3"/>
    <w:rsid w:val="00AC237C"/>
    <w:rsid w:val="00AD24AD"/>
    <w:rsid w:val="00B50425"/>
    <w:rsid w:val="00B72789"/>
    <w:rsid w:val="00B94764"/>
    <w:rsid w:val="00B974E1"/>
    <w:rsid w:val="00D33073"/>
    <w:rsid w:val="00DD3204"/>
    <w:rsid w:val="00DD6DE2"/>
    <w:rsid w:val="00EB4C46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table" w:styleId="aa">
    <w:name w:val="Table Grid"/>
    <w:basedOn w:val="a1"/>
    <w:rsid w:val="005172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767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7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table" w:styleId="aa">
    <w:name w:val="Table Grid"/>
    <w:basedOn w:val="a1"/>
    <w:rsid w:val="005172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767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7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23</cp:revision>
  <cp:lastPrinted>2017-11-14T10:04:00Z</cp:lastPrinted>
  <dcterms:created xsi:type="dcterms:W3CDTF">2017-11-14T04:38:00Z</dcterms:created>
  <dcterms:modified xsi:type="dcterms:W3CDTF">2019-01-28T06:47:00Z</dcterms:modified>
</cp:coreProperties>
</file>